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 поселения</w:t>
      </w:r>
    </w:p>
    <w:p w:rsidR="0090744E" w:rsidRDefault="0090744E" w:rsidP="001A40EA">
      <w:pPr>
        <w:ind w:left="4962"/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 xml:space="preserve">ул. </w:t>
      </w:r>
      <w:proofErr w:type="gramStart"/>
      <w:r w:rsidR="002673D0">
        <w:rPr>
          <w:b/>
          <w:sz w:val="28"/>
          <w:szCs w:val="28"/>
        </w:rPr>
        <w:t>Пролетарская</w:t>
      </w:r>
      <w:proofErr w:type="gramEnd"/>
      <w:r w:rsidR="002673D0">
        <w:rPr>
          <w:b/>
          <w:sz w:val="28"/>
          <w:szCs w:val="28"/>
        </w:rPr>
        <w:t>, 98А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</w:t>
      </w:r>
      <w:r w:rsidR="00051EE5" w:rsidRPr="00051EE5">
        <w:rPr>
          <w:rFonts w:ascii="Times New Roman" w:hAnsi="Times New Roman" w:cs="Times New Roman"/>
          <w:sz w:val="28"/>
          <w:szCs w:val="28"/>
        </w:rPr>
        <w:t>с изменениями                                   от 20 июня 2018 г. № 327, от 21 ноября 2018 г. № 346, от 28 августа 2019 г.              №  391, от 26 февраля</w:t>
      </w:r>
      <w:proofErr w:type="gramEnd"/>
      <w:r w:rsidR="00051EE5" w:rsidRPr="00051E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1EE5" w:rsidRPr="00051EE5">
        <w:rPr>
          <w:rFonts w:ascii="Times New Roman" w:hAnsi="Times New Roman" w:cs="Times New Roman"/>
          <w:sz w:val="28"/>
          <w:szCs w:val="28"/>
        </w:rPr>
        <w:t>2020 г. № 29, от 29 апреля 2021 г. № 80</w:t>
      </w:r>
      <w:r w:rsidR="00BE6BB0">
        <w:rPr>
          <w:rFonts w:ascii="Times New Roman" w:hAnsi="Times New Roman" w:cs="Times New Roman"/>
          <w:sz w:val="28"/>
          <w:szCs w:val="28"/>
        </w:rPr>
        <w:t>, от 15 декабря 2021 г. № 112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</w:t>
      </w:r>
      <w:r w:rsidR="00747DE5">
        <w:rPr>
          <w:rFonts w:ascii="Times New Roman" w:hAnsi="Times New Roman" w:cs="Times New Roman"/>
          <w:sz w:val="28"/>
          <w:szCs w:val="28"/>
        </w:rPr>
        <w:t>2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51EE5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</w:t>
      </w:r>
      <w:r w:rsidR="00BE6BB0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>по адресу:</w:t>
      </w:r>
      <w:r w:rsidR="00BE6BB0"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 xml:space="preserve">ул. </w:t>
      </w:r>
      <w:r w:rsidR="002673D0">
        <w:rPr>
          <w:rFonts w:ascii="Times New Roman" w:hAnsi="Times New Roman" w:cs="Times New Roman"/>
          <w:sz w:val="28"/>
          <w:szCs w:val="28"/>
        </w:rPr>
        <w:t>Пролетарская, 98А</w:t>
      </w:r>
      <w:r w:rsidRPr="003209FC">
        <w:rPr>
          <w:rFonts w:ascii="Times New Roman" w:hAnsi="Times New Roman" w:cs="Times New Roman"/>
          <w:sz w:val="28"/>
          <w:szCs w:val="28"/>
        </w:rPr>
        <w:t>», учитывая   заключение о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2673D0">
        <w:rPr>
          <w:rFonts w:ascii="Times New Roman" w:hAnsi="Times New Roman" w:cs="Times New Roman"/>
          <w:sz w:val="28"/>
          <w:szCs w:val="28"/>
        </w:rPr>
        <w:t>10 октября</w:t>
      </w:r>
      <w:r w:rsidR="00BE6BB0">
        <w:rPr>
          <w:rFonts w:ascii="Times New Roman" w:hAnsi="Times New Roman" w:cs="Times New Roman"/>
          <w:sz w:val="28"/>
          <w:szCs w:val="28"/>
        </w:rPr>
        <w:t xml:space="preserve"> 2022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и застройки </w:t>
      </w:r>
      <w:proofErr w:type="spellStart"/>
      <w:r w:rsidRPr="003209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209F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209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209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6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3647D" w:rsidRPr="00EB055B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3D0">
        <w:rPr>
          <w:rFonts w:ascii="Times New Roman" w:hAnsi="Times New Roman" w:cs="Times New Roman"/>
          <w:sz w:val="28"/>
          <w:szCs w:val="28"/>
        </w:rPr>
        <w:t>Кондрашевой</w:t>
      </w:r>
      <w:proofErr w:type="spellEnd"/>
      <w:r w:rsidR="002673D0">
        <w:rPr>
          <w:rFonts w:ascii="Times New Roman" w:hAnsi="Times New Roman" w:cs="Times New Roman"/>
          <w:sz w:val="28"/>
          <w:szCs w:val="28"/>
        </w:rPr>
        <w:t xml:space="preserve"> Елене Дмитриевне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 w:rsidRPr="000275F9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76033A" w:rsidRPr="000275F9">
        <w:rPr>
          <w:rFonts w:ascii="Times New Roman" w:hAnsi="Times New Roman" w:cs="Times New Roman"/>
          <w:sz w:val="28"/>
          <w:szCs w:val="28"/>
        </w:rPr>
        <w:t>для</w:t>
      </w:r>
      <w:r w:rsidR="0001665F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земельно</w:t>
      </w:r>
      <w:r w:rsidR="0076033A" w:rsidRPr="000275F9">
        <w:rPr>
          <w:rFonts w:ascii="Times New Roman" w:hAnsi="Times New Roman" w:cs="Times New Roman"/>
          <w:sz w:val="28"/>
          <w:szCs w:val="28"/>
        </w:rPr>
        <w:t>го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33A" w:rsidRPr="000275F9">
        <w:rPr>
          <w:rFonts w:ascii="Times New Roman" w:hAnsi="Times New Roman" w:cs="Times New Roman"/>
          <w:sz w:val="28"/>
          <w:szCs w:val="28"/>
        </w:rPr>
        <w:t>а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673D0">
        <w:rPr>
          <w:rFonts w:ascii="Times New Roman" w:hAnsi="Times New Roman" w:cs="Times New Roman"/>
          <w:sz w:val="28"/>
          <w:szCs w:val="28"/>
        </w:rPr>
        <w:t>316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кв.</w:t>
      </w:r>
      <w:r w:rsidR="00921121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м с кадастровым</w:t>
      </w:r>
      <w:r w:rsidR="00051EE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23:31:</w:t>
      </w:r>
      <w:r w:rsidR="002673D0">
        <w:rPr>
          <w:rFonts w:ascii="Times New Roman" w:hAnsi="Times New Roman" w:cs="Times New Roman"/>
          <w:sz w:val="28"/>
          <w:szCs w:val="28"/>
        </w:rPr>
        <w:t>0313016:893</w:t>
      </w:r>
      <w:r w:rsidR="00986C84" w:rsidRPr="000275F9">
        <w:rPr>
          <w:rFonts w:ascii="Times New Roman" w:hAnsi="Times New Roman" w:cs="Times New Roman"/>
          <w:sz w:val="28"/>
          <w:szCs w:val="28"/>
        </w:rPr>
        <w:t>, расположенно</w:t>
      </w:r>
      <w:r w:rsidR="000B12CC" w:rsidRPr="000275F9">
        <w:rPr>
          <w:rFonts w:ascii="Times New Roman" w:hAnsi="Times New Roman" w:cs="Times New Roman"/>
          <w:sz w:val="28"/>
          <w:szCs w:val="28"/>
        </w:rPr>
        <w:t>го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г. Тимашевск,</w:t>
      </w:r>
      <w:r w:rsidR="00051EE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2673D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ул. </w:t>
      </w:r>
      <w:r w:rsidR="002673D0">
        <w:rPr>
          <w:rFonts w:ascii="Times New Roman" w:hAnsi="Times New Roman" w:cs="Times New Roman"/>
          <w:sz w:val="28"/>
          <w:szCs w:val="28"/>
        </w:rPr>
        <w:t>Пролетарская, 98А</w:t>
      </w:r>
      <w:r w:rsidR="0001665F" w:rsidRPr="000275F9">
        <w:rPr>
          <w:rFonts w:ascii="Times New Roman" w:hAnsi="Times New Roman" w:cs="Times New Roman"/>
          <w:sz w:val="28"/>
          <w:szCs w:val="28"/>
        </w:rPr>
        <w:t xml:space="preserve"> – </w:t>
      </w:r>
      <w:r w:rsidR="000275F9" w:rsidRPr="000275F9">
        <w:rPr>
          <w:rFonts w:ascii="Times New Roman" w:hAnsi="Times New Roman" w:cs="Times New Roman"/>
          <w:sz w:val="28"/>
          <w:szCs w:val="28"/>
        </w:rPr>
        <w:t xml:space="preserve">для строительства </w:t>
      </w:r>
      <w:r w:rsidR="002673D0">
        <w:rPr>
          <w:rFonts w:ascii="Times New Roman" w:hAnsi="Times New Roman" w:cs="Times New Roman"/>
          <w:sz w:val="28"/>
          <w:szCs w:val="28"/>
        </w:rPr>
        <w:t>магазина</w:t>
      </w:r>
      <w:r w:rsidR="000275F9" w:rsidRPr="000275F9">
        <w:rPr>
          <w:rFonts w:ascii="Times New Roman" w:hAnsi="Times New Roman" w:cs="Times New Roman"/>
          <w:sz w:val="28"/>
          <w:szCs w:val="28"/>
        </w:rPr>
        <w:t xml:space="preserve">, определив </w:t>
      </w:r>
      <w:r w:rsidR="00406A27">
        <w:rPr>
          <w:rFonts w:ascii="Times New Roman" w:hAnsi="Times New Roman" w:cs="Times New Roman"/>
          <w:sz w:val="28"/>
          <w:szCs w:val="28"/>
        </w:rPr>
        <w:t xml:space="preserve">минимальный отступ 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от границы земельного участка, расположенного по адресу: </w:t>
      </w:r>
      <w:r w:rsidR="00B234B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921121" w:rsidRPr="00921121">
        <w:rPr>
          <w:rFonts w:ascii="Times New Roman" w:hAnsi="Times New Roman" w:cs="Times New Roman"/>
          <w:sz w:val="28"/>
          <w:szCs w:val="28"/>
        </w:rPr>
        <w:t>г. Тимашевск,</w:t>
      </w:r>
      <w:r w:rsidR="00921121">
        <w:rPr>
          <w:rFonts w:ascii="Times New Roman" w:hAnsi="Times New Roman" w:cs="Times New Roman"/>
          <w:sz w:val="28"/>
          <w:szCs w:val="28"/>
        </w:rPr>
        <w:t xml:space="preserve"> </w:t>
      </w:r>
      <w:r w:rsidR="00921121" w:rsidRPr="00921121">
        <w:rPr>
          <w:rFonts w:ascii="Times New Roman" w:hAnsi="Times New Roman" w:cs="Times New Roman"/>
          <w:sz w:val="28"/>
          <w:szCs w:val="28"/>
        </w:rPr>
        <w:t>ул. Пролетарская, 98 (с южной стороны) – 0 метров</w:t>
      </w:r>
      <w:r w:rsidR="0092112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 xml:space="preserve">ения </w:t>
      </w:r>
      <w:proofErr w:type="spellStart"/>
      <w:r w:rsidR="007731E7">
        <w:rPr>
          <w:sz w:val="28"/>
          <w:szCs w:val="28"/>
        </w:rPr>
        <w:t>Тимашевского</w:t>
      </w:r>
      <w:proofErr w:type="spellEnd"/>
      <w:r w:rsidR="007731E7">
        <w:rPr>
          <w:sz w:val="28"/>
          <w:szCs w:val="28"/>
        </w:rPr>
        <w:t xml:space="preserve">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</w:t>
      </w:r>
      <w:proofErr w:type="gramStart"/>
      <w:r w:rsidRPr="00DB44AC">
        <w:rPr>
          <w:sz w:val="28"/>
          <w:szCs w:val="28"/>
        </w:rPr>
        <w:t>разместить его</w:t>
      </w:r>
      <w:proofErr w:type="gramEnd"/>
      <w:r w:rsidRPr="00DB44AC">
        <w:rPr>
          <w:sz w:val="28"/>
          <w:szCs w:val="28"/>
        </w:rPr>
        <w:t xml:space="preserve"> на </w:t>
      </w:r>
      <w:r w:rsidRPr="00DB44AC">
        <w:rPr>
          <w:sz w:val="28"/>
          <w:szCs w:val="28"/>
        </w:rPr>
        <w:lastRenderedPageBreak/>
        <w:t xml:space="preserve">официальном сайте администрации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городского поселения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DE0A20" w:rsidRDefault="00BD6C80" w:rsidP="00DE0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275F9">
        <w:rPr>
          <w:sz w:val="28"/>
          <w:szCs w:val="28"/>
        </w:rPr>
        <w:t xml:space="preserve">Контроль за выполнением настоящего постановления возложить </w:t>
      </w:r>
      <w:proofErr w:type="gramStart"/>
      <w:r w:rsidR="000275F9">
        <w:rPr>
          <w:sz w:val="28"/>
          <w:szCs w:val="28"/>
        </w:rPr>
        <w:t>на</w:t>
      </w:r>
      <w:proofErr w:type="gramEnd"/>
      <w:r w:rsidR="000275F9">
        <w:rPr>
          <w:sz w:val="28"/>
          <w:szCs w:val="28"/>
        </w:rPr>
        <w:t xml:space="preserve"> заместителя главы </w:t>
      </w:r>
      <w:proofErr w:type="spellStart"/>
      <w:r w:rsidR="000275F9">
        <w:rPr>
          <w:sz w:val="28"/>
          <w:szCs w:val="28"/>
        </w:rPr>
        <w:t>Тимашевского</w:t>
      </w:r>
      <w:proofErr w:type="spellEnd"/>
      <w:r w:rsidR="000275F9">
        <w:rPr>
          <w:sz w:val="28"/>
          <w:szCs w:val="28"/>
        </w:rPr>
        <w:t xml:space="preserve"> городского поселения </w:t>
      </w:r>
      <w:proofErr w:type="spellStart"/>
      <w:r w:rsidR="000275F9">
        <w:rPr>
          <w:sz w:val="28"/>
          <w:szCs w:val="28"/>
        </w:rPr>
        <w:t>Тимашевского</w:t>
      </w:r>
      <w:proofErr w:type="spellEnd"/>
      <w:r w:rsidR="000275F9">
        <w:rPr>
          <w:sz w:val="28"/>
          <w:szCs w:val="28"/>
        </w:rPr>
        <w:t xml:space="preserve"> района                         </w:t>
      </w:r>
      <w:proofErr w:type="spellStart"/>
      <w:r w:rsidR="000275F9">
        <w:rPr>
          <w:sz w:val="28"/>
          <w:szCs w:val="28"/>
        </w:rPr>
        <w:t>Сидикову</w:t>
      </w:r>
      <w:proofErr w:type="spellEnd"/>
      <w:r w:rsidR="000275F9">
        <w:rPr>
          <w:sz w:val="28"/>
          <w:szCs w:val="28"/>
        </w:rPr>
        <w:t xml:space="preserve">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DE0A20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</w:t>
      </w:r>
      <w:proofErr w:type="spellStart"/>
      <w:r w:rsidR="00D16491">
        <w:rPr>
          <w:sz w:val="28"/>
          <w:szCs w:val="28"/>
        </w:rPr>
        <w:t>Тимашевского</w:t>
      </w:r>
      <w:proofErr w:type="spellEnd"/>
      <w:r w:rsidR="00D16491">
        <w:rPr>
          <w:sz w:val="28"/>
          <w:szCs w:val="28"/>
        </w:rPr>
        <w:t xml:space="preserve">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</w:t>
      </w:r>
      <w:proofErr w:type="spellEnd"/>
      <w:r w:rsidR="006F0416">
        <w:rPr>
          <w:sz w:val="28"/>
          <w:szCs w:val="28"/>
        </w:rPr>
        <w:t xml:space="preserve">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DE0A20">
        <w:rPr>
          <w:sz w:val="28"/>
          <w:szCs w:val="28"/>
        </w:rPr>
        <w:t xml:space="preserve">     </w:t>
      </w:r>
      <w:r w:rsidR="00E871CC">
        <w:rPr>
          <w:sz w:val="28"/>
          <w:szCs w:val="28"/>
        </w:rPr>
        <w:t>Н.</w:t>
      </w:r>
      <w:r w:rsidR="00DE0A20">
        <w:rPr>
          <w:sz w:val="28"/>
          <w:szCs w:val="28"/>
        </w:rPr>
        <w:t>Н</w:t>
      </w:r>
      <w:r w:rsidR="00E871CC">
        <w:rPr>
          <w:sz w:val="28"/>
          <w:szCs w:val="28"/>
        </w:rPr>
        <w:t xml:space="preserve">. </w:t>
      </w:r>
      <w:r w:rsidR="00DE0A20">
        <w:rPr>
          <w:sz w:val="28"/>
          <w:szCs w:val="28"/>
        </w:rPr>
        <w:t>Панин</w:t>
      </w:r>
    </w:p>
    <w:sectPr w:rsidR="00DD179F" w:rsidRPr="00781247" w:rsidSect="00064585">
      <w:headerReference w:type="default" r:id="rId8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48" w:rsidRDefault="00051748" w:rsidP="00241D90">
      <w:r>
        <w:separator/>
      </w:r>
    </w:p>
  </w:endnote>
  <w:endnote w:type="continuationSeparator" w:id="0">
    <w:p w:rsidR="00051748" w:rsidRDefault="00051748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48" w:rsidRDefault="00051748" w:rsidP="00241D90">
      <w:r>
        <w:separator/>
      </w:r>
    </w:p>
  </w:footnote>
  <w:footnote w:type="continuationSeparator" w:id="0">
    <w:p w:rsidR="00051748" w:rsidRDefault="00051748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83048D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B234B8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275F9"/>
    <w:rsid w:val="00031640"/>
    <w:rsid w:val="0003393C"/>
    <w:rsid w:val="00034DCA"/>
    <w:rsid w:val="0003580E"/>
    <w:rsid w:val="00050CC1"/>
    <w:rsid w:val="00051748"/>
    <w:rsid w:val="00051EE5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12CC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17CE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370D8"/>
    <w:rsid w:val="00241D90"/>
    <w:rsid w:val="00241F08"/>
    <w:rsid w:val="00247B3F"/>
    <w:rsid w:val="00253D19"/>
    <w:rsid w:val="002541E9"/>
    <w:rsid w:val="00254B61"/>
    <w:rsid w:val="00263CC2"/>
    <w:rsid w:val="00264BBB"/>
    <w:rsid w:val="002673D0"/>
    <w:rsid w:val="00267B4A"/>
    <w:rsid w:val="00275BA5"/>
    <w:rsid w:val="00276E79"/>
    <w:rsid w:val="00277F50"/>
    <w:rsid w:val="0028161F"/>
    <w:rsid w:val="002819F7"/>
    <w:rsid w:val="00285E92"/>
    <w:rsid w:val="00286554"/>
    <w:rsid w:val="00290357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6A27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4628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2CAC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68E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2FAC"/>
    <w:rsid w:val="00734FC4"/>
    <w:rsid w:val="00735B61"/>
    <w:rsid w:val="00736148"/>
    <w:rsid w:val="0073647D"/>
    <w:rsid w:val="00740CDD"/>
    <w:rsid w:val="00742718"/>
    <w:rsid w:val="00743504"/>
    <w:rsid w:val="00747DE5"/>
    <w:rsid w:val="00750843"/>
    <w:rsid w:val="007520CA"/>
    <w:rsid w:val="0076033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048D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37B2"/>
    <w:rsid w:val="00857860"/>
    <w:rsid w:val="00861480"/>
    <w:rsid w:val="00866765"/>
    <w:rsid w:val="008707F7"/>
    <w:rsid w:val="008802A0"/>
    <w:rsid w:val="008803A1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1121"/>
    <w:rsid w:val="0092453E"/>
    <w:rsid w:val="0092563A"/>
    <w:rsid w:val="00932A9D"/>
    <w:rsid w:val="009425CA"/>
    <w:rsid w:val="009455B0"/>
    <w:rsid w:val="009517FB"/>
    <w:rsid w:val="00955C1E"/>
    <w:rsid w:val="00956248"/>
    <w:rsid w:val="0096139E"/>
    <w:rsid w:val="00961835"/>
    <w:rsid w:val="00961B9D"/>
    <w:rsid w:val="00963AFC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2AD1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282C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34B8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4FCB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22E6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0EB8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BE6BB0"/>
    <w:rsid w:val="00BF008B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0A20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300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055B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67D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0D7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87D4D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1585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B058D-38C7-4B02-822E-28BC21CD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167</cp:revision>
  <cp:lastPrinted>2021-04-21T06:07:00Z</cp:lastPrinted>
  <dcterms:created xsi:type="dcterms:W3CDTF">2019-01-21T14:04:00Z</dcterms:created>
  <dcterms:modified xsi:type="dcterms:W3CDTF">2022-09-21T05:50:00Z</dcterms:modified>
</cp:coreProperties>
</file>